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3C78B" w14:textId="77777777" w:rsidR="0034170A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Önkormányzata Képviselő-testületének .../.... (...) önkormányzati rendelete</w:t>
      </w:r>
    </w:p>
    <w:p w14:paraId="3BCB10F0" w14:textId="77777777" w:rsidR="0034170A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fizető parkolóhelyek működtetéséről szóló 11/2015. (IV.09.) önkormányzati rendelet módosításáról</w:t>
      </w:r>
    </w:p>
    <w:p w14:paraId="7855A12C" w14:textId="77777777" w:rsidR="0034170A" w:rsidRDefault="00000000">
      <w:pPr>
        <w:pStyle w:val="Szvegtrzs"/>
        <w:spacing w:before="220" w:after="0" w:line="240" w:lineRule="auto"/>
        <w:jc w:val="both"/>
      </w:pPr>
      <w:r>
        <w:t>Harkány Város Képviselő-testülete a közúti közlekedésről szóló 1988. évi I. törvény 15/A § (1) a) pontjában, valamint a 48. § (5) bekezdésben meghatározott jogalkotói hatáskörében, a Magyarország helyi önkormányzatairól szóló 2011. évi CLXXXIX. törvény 16/A §-</w:t>
      </w:r>
      <w:proofErr w:type="spellStart"/>
      <w:r>
        <w:t>ában</w:t>
      </w:r>
      <w:proofErr w:type="spellEnd"/>
      <w:r>
        <w:t xml:space="preserve"> meghatározott feladatkörében eljárva a fizető parkolóhelyek működtetéséről az alábbi rendeletet alkotja:</w:t>
      </w:r>
    </w:p>
    <w:p w14:paraId="08151AF6" w14:textId="77777777" w:rsidR="0034170A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2CB7FA27" w14:textId="77777777" w:rsidR="0034170A" w:rsidRDefault="00000000">
      <w:pPr>
        <w:pStyle w:val="Szvegtrzs"/>
        <w:spacing w:after="0" w:line="240" w:lineRule="auto"/>
        <w:jc w:val="both"/>
      </w:pPr>
      <w:r>
        <w:t>A Harkány Város Önkormányzata Képviselő-testületének 11/2015. (IV.9.) önkormányzati rendelete a fizető parkolóhelyek működtetéséről szóló 11/2015. (IV.9.) önkormányzati rendelet 2. § 10. pontja helyébe a következő rendelkezés lép:</w:t>
      </w:r>
    </w:p>
    <w:p w14:paraId="29047925" w14:textId="77777777" w:rsidR="0034170A" w:rsidRDefault="00000000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(E rendelet alkalmazásában:)</w:t>
      </w:r>
    </w:p>
    <w:p w14:paraId="2BA84527" w14:textId="77777777" w:rsidR="0034170A" w:rsidRDefault="00000000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10.</w:t>
      </w:r>
      <w:r>
        <w:tab/>
      </w:r>
      <w:r>
        <w:rPr>
          <w:i/>
          <w:iCs/>
        </w:rPr>
        <w:t>Parkolóbérlet:</w:t>
      </w:r>
      <w:r>
        <w:t xml:space="preserve"> parkoló zónában történő várakozás engedélyezése a 2. melléklet szerinti éves, vagy féléves vagy buszos parkolóbérlet megváltása alapján.”</w:t>
      </w:r>
    </w:p>
    <w:p w14:paraId="7171B24C" w14:textId="77777777" w:rsidR="0034170A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31D1F23D" w14:textId="77777777" w:rsidR="0034170A" w:rsidRDefault="00000000">
      <w:pPr>
        <w:pStyle w:val="Szvegtrzs"/>
        <w:spacing w:after="0" w:line="240" w:lineRule="auto"/>
        <w:jc w:val="both"/>
      </w:pPr>
      <w:r>
        <w:t>(1) A Harkány Város Önkormányzata Képviselő-testületének 11/2015. (IV.9.) önkormányzati rendelete a fizető parkolóhelyek működtetéséről szóló 11/2015. (IV.9.) önkormányzati rendelet 7. § (2) és (3) bekezdése helyébe a következő rendelkezések lépnek:</w:t>
      </w:r>
    </w:p>
    <w:p w14:paraId="5E46E5E6" w14:textId="77777777" w:rsidR="0034170A" w:rsidRDefault="00000000">
      <w:pPr>
        <w:pStyle w:val="Szvegtrzs"/>
        <w:spacing w:before="240" w:after="0" w:line="240" w:lineRule="auto"/>
        <w:jc w:val="both"/>
      </w:pPr>
      <w:r>
        <w:t>„(2) Az 5. § (2) bekezdés b) pontja szerinti Harkányi parkolóbérlet adott naptári évre (a 2015. évben a második félévre is) vásárolható, az 5. § (2) bekezdés c) pontja szerinti parkolóbérlet pedig 6 hónapra vagy 12 hónapra, buszos parkolóbérlet esetén 8 napra.</w:t>
      </w:r>
    </w:p>
    <w:p w14:paraId="60EE9D4B" w14:textId="77777777" w:rsidR="0034170A" w:rsidRDefault="00000000">
      <w:pPr>
        <w:pStyle w:val="Szvegtrzs"/>
        <w:spacing w:before="240" w:after="240" w:line="240" w:lineRule="auto"/>
        <w:jc w:val="both"/>
      </w:pPr>
      <w:r>
        <w:t>(3) A (2) bekezdésében meghatározott bérlet tartalmazza legalább a gépjármű forgalmi rendszámát (a rendszám nélküli bérlet kivételével) és a jogosultság időtartamát, buszos parkolóbérlet esetén a (6a) szerinti eltéréssel.”</w:t>
      </w:r>
    </w:p>
    <w:p w14:paraId="3D151FF0" w14:textId="77777777" w:rsidR="0034170A" w:rsidRDefault="00000000">
      <w:pPr>
        <w:pStyle w:val="Szvegtrzs"/>
        <w:spacing w:before="240" w:after="0" w:line="240" w:lineRule="auto"/>
        <w:jc w:val="both"/>
      </w:pPr>
      <w:r>
        <w:t xml:space="preserve">(2) A Harkány Város Önkormányzata Képviselő-testületének 11/2015. (IV.9.) önkormányzati rendelete a fizető parkolóhelyek működtetéséről szóló 11/2015. (IV.9.) önkormányzati rendelet 7. §-a </w:t>
      </w:r>
      <w:proofErr w:type="spellStart"/>
      <w:r>
        <w:t>a</w:t>
      </w:r>
      <w:proofErr w:type="spellEnd"/>
      <w:r>
        <w:t xml:space="preserve"> következő (6a) bekezdéssel egészül ki:</w:t>
      </w:r>
    </w:p>
    <w:p w14:paraId="6E76FDEC" w14:textId="77777777" w:rsidR="0034170A" w:rsidRDefault="00000000">
      <w:pPr>
        <w:pStyle w:val="Szvegtrzs"/>
        <w:spacing w:before="240" w:after="240" w:line="240" w:lineRule="auto"/>
        <w:jc w:val="both"/>
      </w:pPr>
      <w:r>
        <w:t xml:space="preserve">„(6a) "B" díjosztályba tartozó autóbuszok esetében 8 napos időtartamú parkolásra jogosító buszos parkolóbérlet vásárolható. A parkolóbérletet bárki megvásárolhatja a 2. mellékletben meghatározott díj megfizetése ellenében. A szárazbélyegzővel ellátott, sorszámozott parkolóbérlet </w:t>
      </w:r>
      <w:proofErr w:type="gramStart"/>
      <w:r>
        <w:t>rendszámot</w:t>
      </w:r>
      <w:proofErr w:type="gramEnd"/>
      <w:r>
        <w:t xml:space="preserve"> valamint a parkolás megkezdésének és lejáratának dátumát nem tartalmazza. A parkolás megkezdésekor az </w:t>
      </w:r>
      <w:proofErr w:type="spellStart"/>
      <w:r>
        <w:t>igénybevevő</w:t>
      </w:r>
      <w:proofErr w:type="spellEnd"/>
      <w:r>
        <w:t xml:space="preserve"> köteles a parkolóbérleten a gépjármű forgalmi </w:t>
      </w:r>
      <w:proofErr w:type="gramStart"/>
      <w:r>
        <w:t>rendszámát</w:t>
      </w:r>
      <w:proofErr w:type="gramEnd"/>
      <w:r>
        <w:t xml:space="preserve"> valamint a parkolás megkezdésének dátumát és a megkezdés napját is beleszámítva a 8. nappal a parkolóbérlet lejáratának a dátumát felvezetni.”</w:t>
      </w:r>
    </w:p>
    <w:p w14:paraId="65F8285D" w14:textId="77777777" w:rsidR="0034170A" w:rsidRDefault="00000000">
      <w:pPr>
        <w:pStyle w:val="Szvegtrzs"/>
        <w:spacing w:before="240" w:after="0" w:line="240" w:lineRule="auto"/>
        <w:jc w:val="both"/>
      </w:pPr>
      <w:r>
        <w:t>(3) A Harkány Város Önkormányzata Képviselő-testületének 11/2015. (IV.9.) önkormányzati rendelete a fizető parkolóhelyek működtetéséről szóló 11/2015. (IV.9.) önkormányzati rendelet 7. § (8) bekezdése helyébe a következő rendelkezés lép:</w:t>
      </w:r>
    </w:p>
    <w:p w14:paraId="7C316BB2" w14:textId="77777777" w:rsidR="0034170A" w:rsidRDefault="00000000">
      <w:pPr>
        <w:pStyle w:val="Szvegtrzs"/>
        <w:spacing w:before="240" w:after="240" w:line="240" w:lineRule="auto"/>
        <w:jc w:val="both"/>
      </w:pPr>
      <w:r>
        <w:lastRenderedPageBreak/>
        <w:t xml:space="preserve">„(8) A parkolóbérletek </w:t>
      </w:r>
      <w:proofErr w:type="gramStart"/>
      <w:r>
        <w:t>cseréjéért</w:t>
      </w:r>
      <w:proofErr w:type="gramEnd"/>
      <w:r>
        <w:t xml:space="preserve"> illetve pótlásáért a 2. mellékletben meghatározott díjat kell fizetni. A 7. § (</w:t>
      </w:r>
      <w:proofErr w:type="gramStart"/>
      <w:r>
        <w:t>4)-(</w:t>
      </w:r>
      <w:proofErr w:type="gramEnd"/>
      <w:r>
        <w:t xml:space="preserve">4a)-(4b)-(5) bekezdésében foglalt valamint a 8. § (2) bekezdés i) pontjában foglalt éves parkolóbérletek a tárgyévben és a tárgyévet követő év január 31. napjáig érvényesek. A 7. § (6) bekezdésében foglalt parkolóbérletek az </w:t>
      </w:r>
      <w:proofErr w:type="spellStart"/>
      <w:r>
        <w:t>előzőektől</w:t>
      </w:r>
      <w:proofErr w:type="spellEnd"/>
      <w:r>
        <w:t xml:space="preserve"> eltérően a megvásárlás napjától számított </w:t>
      </w:r>
      <w:proofErr w:type="gramStart"/>
      <w:r>
        <w:t>6</w:t>
      </w:r>
      <w:proofErr w:type="gramEnd"/>
      <w:r>
        <w:t xml:space="preserve"> illetve 12 hónapig érvényesek. A 7.§ (6a) bekezdésében foglalt parkolóbérlet a parkolóbérletre az </w:t>
      </w:r>
      <w:proofErr w:type="spellStart"/>
      <w:r>
        <w:t>igénybevevő</w:t>
      </w:r>
      <w:proofErr w:type="spellEnd"/>
      <w:r>
        <w:t xml:space="preserve"> által felvezetett időszakban, de legfeljebb 8 napig érvényes.”</w:t>
      </w:r>
    </w:p>
    <w:p w14:paraId="0EFD8BCB" w14:textId="77777777" w:rsidR="0034170A" w:rsidRDefault="00000000">
      <w:pPr>
        <w:pStyle w:val="Szvegtrzs"/>
        <w:spacing w:before="240" w:after="0" w:line="240" w:lineRule="auto"/>
        <w:jc w:val="both"/>
      </w:pPr>
      <w:r>
        <w:t>(4) A Harkány Város Önkormányzata Képviselő-testületének 11/2015. (IV.9.) önkormányzati rendelete a fizető parkolóhelyek működtetéséről szóló 11/2015. (IV.9.) önkormányzati rendelet 7. § (11) és (12) bekezdése helyébe a következő rendelkezések lépnek:</w:t>
      </w:r>
    </w:p>
    <w:p w14:paraId="2FE8B59A" w14:textId="77777777" w:rsidR="0034170A" w:rsidRDefault="00000000">
      <w:pPr>
        <w:pStyle w:val="Szvegtrzs"/>
        <w:spacing w:before="240" w:after="0" w:line="240" w:lineRule="auto"/>
        <w:jc w:val="both"/>
      </w:pPr>
      <w:r>
        <w:t>„(11) Az (</w:t>
      </w:r>
      <w:proofErr w:type="gramStart"/>
      <w:r>
        <w:t>4)–</w:t>
      </w:r>
      <w:proofErr w:type="gramEnd"/>
      <w:r>
        <w:t xml:space="preserve">(6) bekezdésben meghatározott jogosult magánszemélyek, illetve jogosult intézmények adataikban, valamint a gépjármű tulajdonjogában, üzemeltetési jogában, feltüntetett adatokban bekövetkezett változást, továbbá a parkolóbérlet elvesztését a (6a) bekezdésben foglalt </w:t>
      </w:r>
      <w:proofErr w:type="spellStart"/>
      <w:r>
        <w:t>igénybevevők</w:t>
      </w:r>
      <w:proofErr w:type="spellEnd"/>
      <w:r>
        <w:t xml:space="preserve"> is nyolc napon belül kötelesek bejelenteni az üzemeltetőnek. A parkolóbérlet a bejelentéssel érvényét veszti, és a nyilvántartásból törlésre kerül.</w:t>
      </w:r>
    </w:p>
    <w:p w14:paraId="0D8B9A08" w14:textId="77777777" w:rsidR="0034170A" w:rsidRDefault="00000000">
      <w:pPr>
        <w:pStyle w:val="Szvegtrzs"/>
        <w:spacing w:before="240" w:after="240" w:line="240" w:lineRule="auto"/>
        <w:jc w:val="both"/>
      </w:pPr>
      <w:r>
        <w:t>(12) Akinek parkolásra jogosító bérlete van, és az erre való jogosultsága megszűnt, köteles azt a megszűnéstől számított 8 napon belül az üzemeltetőnél leadni, kivéve a lejárt érvényességű parkolóbérletet.”</w:t>
      </w:r>
    </w:p>
    <w:p w14:paraId="3FA0EA84" w14:textId="77777777" w:rsidR="0034170A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1B5199FB" w14:textId="77777777" w:rsidR="0034170A" w:rsidRDefault="00000000">
      <w:pPr>
        <w:pStyle w:val="Szvegtrzs"/>
        <w:spacing w:after="0" w:line="240" w:lineRule="auto"/>
        <w:jc w:val="both"/>
      </w:pPr>
      <w:r>
        <w:t>A Harkány Város Önkormányzata Képviselő-testületének 11/2015. (IV.9.) önkormányzati rendelete a fizető parkolóhelyek működtetéséről szóló 11/2015. (IV.9.) önkormányzati rendelet 2. melléklete az 1. melléklet szerint módosul.</w:t>
      </w:r>
    </w:p>
    <w:p w14:paraId="248CE55D" w14:textId="77777777" w:rsidR="0034170A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4C47D695" w14:textId="77777777" w:rsidR="0034170A" w:rsidRDefault="00000000">
      <w:pPr>
        <w:pStyle w:val="Szvegtrzs"/>
        <w:spacing w:after="0" w:line="240" w:lineRule="auto"/>
        <w:jc w:val="both"/>
      </w:pPr>
      <w:r>
        <w:t>Ez a rendelet a kihirdetését követő napon lép hatályba.</w:t>
      </w:r>
      <w:r>
        <w:br w:type="page"/>
      </w:r>
    </w:p>
    <w:p w14:paraId="7AFFFC00" w14:textId="77777777" w:rsidR="0034170A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49737F17" w14:textId="77777777" w:rsidR="0034170A" w:rsidRDefault="00000000">
      <w:pPr>
        <w:pStyle w:val="Szvegtrzs"/>
        <w:spacing w:before="220" w:after="0" w:line="240" w:lineRule="auto"/>
        <w:jc w:val="both"/>
      </w:pPr>
      <w:r>
        <w:t xml:space="preserve">1. A Harkány Város Önkormányzata Képviselő-testületének 11/2015. (IV.9.) önkormányzati rendelete a fizető parkolóhelyek működtetéséről szóló 11/2015. (IV.9.) önkormányzati rendelet 2. melléklet 2. pontjában foglalt táblázat a következő „Buszos parkolóbérlet: „B” díjosztályba tartozó autóbuszok parkolásához bárki által megvásárolható, 8 napos időtartamú parkolásra jogosító, szárazbélyegzővel ellátott, sorszámozott parkolóbérlet, amely rendszámot valamint a parkolás megkezdésének és lejáratának dátumát nem tartalmazza. A parkolás megkezdésekor az </w:t>
      </w:r>
      <w:proofErr w:type="spellStart"/>
      <w:r>
        <w:t>igénybevevő</w:t>
      </w:r>
      <w:proofErr w:type="spellEnd"/>
      <w:r>
        <w:t xml:space="preserve"> köteles a parkolóbérleten a gépjármű forgalmi rendszámát valamint a parkolás megkezdésének dátumát és a megkezdés napját is beleszámítva a 8. nappal a parkolóbérlet lejáratának a dátumát </w:t>
      </w:r>
      <w:proofErr w:type="spellStart"/>
      <w:proofErr w:type="gramStart"/>
      <w:r>
        <w:t>felvezetni.A</w:t>
      </w:r>
      <w:proofErr w:type="spellEnd"/>
      <w:proofErr w:type="gramEnd"/>
      <w:r>
        <w:t xml:space="preserve"> parkolóbérlettel a parkolás a 995/2 hrsz-ú („Szúnyog-tó" parkoló) valamint a Bartók Béla u. 3-15. házszámú ingatlanokkal szemközti oldalon lehetséges.” sorral egészül ki:</w:t>
      </w:r>
    </w:p>
    <w:p w14:paraId="6EDF6F31" w14:textId="77777777" w:rsidR="0034170A" w:rsidRDefault="00000000">
      <w:pPr>
        <w:jc w:val="both"/>
      </w:pPr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43"/>
        <w:gridCol w:w="3084"/>
        <w:gridCol w:w="2411"/>
      </w:tblGrid>
      <w:tr w:rsidR="0034170A" w14:paraId="1648084D" w14:textId="77777777">
        <w:tc>
          <w:tcPr>
            <w:tcW w:w="4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9A2D7" w14:textId="77777777" w:rsidR="0034170A" w:rsidRDefault="00000000">
            <w:pPr>
              <w:pStyle w:val="Szvegtrzs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Buszos parkolóbérlet: „B” díjosztályba tartozó autóbuszok parkolásához bárki által megvásárolható, 8 napos időtartamú parkolásra jogosító, szárazbélyegzővel ellátott, sorszámozott parkolóbérlet, amely </w:t>
            </w:r>
            <w:proofErr w:type="gramStart"/>
            <w:r>
              <w:rPr>
                <w:sz w:val="18"/>
                <w:szCs w:val="18"/>
              </w:rPr>
              <w:t>rendszámot</w:t>
            </w:r>
            <w:proofErr w:type="gramEnd"/>
            <w:r>
              <w:rPr>
                <w:sz w:val="18"/>
                <w:szCs w:val="18"/>
              </w:rPr>
              <w:t xml:space="preserve"> valamint a parkolás megkezdésének és lejáratának dátumát nem tartalmazza. A parkolás megkezdésekor az </w:t>
            </w:r>
            <w:proofErr w:type="spellStart"/>
            <w:r>
              <w:rPr>
                <w:sz w:val="18"/>
                <w:szCs w:val="18"/>
              </w:rPr>
              <w:t>igénybevevő</w:t>
            </w:r>
            <w:proofErr w:type="spellEnd"/>
            <w:r>
              <w:rPr>
                <w:sz w:val="18"/>
                <w:szCs w:val="18"/>
              </w:rPr>
              <w:t xml:space="preserve"> köteles a parkolóbérleten a gépjármű forgalmi rendszámát valamint a parkolás megkezdésének dátumát és a megkezdés napját is beleszámítva a 8. nappal a parkolóbérlet lejáratának a dátumát </w:t>
            </w:r>
            <w:proofErr w:type="spellStart"/>
            <w:proofErr w:type="gramStart"/>
            <w:r>
              <w:rPr>
                <w:sz w:val="18"/>
                <w:szCs w:val="18"/>
              </w:rPr>
              <w:t>felvezetni.A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parkolóbérlettel a parkolás a 995/2 hrsz-ú („Szúnyog-tó" parkoló) valamint a Bartók Béla u. 3-15. házszámú ingatlanokkal szemközti oldalon lehetséges.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8C548" w14:textId="77777777" w:rsidR="0034170A" w:rsidRDefault="00000000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19 200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53752" w14:textId="77777777" w:rsidR="0034170A" w:rsidRDefault="0034170A">
            <w:pPr>
              <w:pStyle w:val="Szvegtrzs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</w:tbl>
    <w:p w14:paraId="64733EB3" w14:textId="77777777" w:rsidR="0034170A" w:rsidRDefault="00000000">
      <w:pPr>
        <w:jc w:val="right"/>
      </w:pPr>
      <w:r>
        <w:t>”</w:t>
      </w:r>
    </w:p>
    <w:sectPr w:rsidR="0034170A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DDBF9" w14:textId="77777777" w:rsidR="002917E3" w:rsidRDefault="002917E3">
      <w:r>
        <w:separator/>
      </w:r>
    </w:p>
  </w:endnote>
  <w:endnote w:type="continuationSeparator" w:id="0">
    <w:p w14:paraId="087898E6" w14:textId="77777777" w:rsidR="002917E3" w:rsidRDefault="00291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Calibri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D120B" w14:textId="77777777" w:rsidR="0034170A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DA7D2" w14:textId="77777777" w:rsidR="002917E3" w:rsidRDefault="002917E3">
      <w:r>
        <w:separator/>
      </w:r>
    </w:p>
  </w:footnote>
  <w:footnote w:type="continuationSeparator" w:id="0">
    <w:p w14:paraId="7080A436" w14:textId="77777777" w:rsidR="002917E3" w:rsidRDefault="00291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5141FE"/>
    <w:multiLevelType w:val="multilevel"/>
    <w:tmpl w:val="DBE6AE92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83648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70A"/>
    <w:rsid w:val="002917E3"/>
    <w:rsid w:val="0034170A"/>
    <w:rsid w:val="0058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6E4D6"/>
  <w15:docId w15:val="{598CE8A8-13BB-4634-AC4C-23C058B96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790</Words>
  <Characters>5455</Characters>
  <Application>Microsoft Office Word</Application>
  <DocSecurity>0</DocSecurity>
  <Lines>45</Lines>
  <Paragraphs>12</Paragraphs>
  <ScaleCrop>false</ScaleCrop>
  <Company/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harkany12@outlook.hu</dc:creator>
  <dc:description/>
  <cp:lastModifiedBy>harkany12@outlook.hu</cp:lastModifiedBy>
  <cp:revision>2</cp:revision>
  <dcterms:created xsi:type="dcterms:W3CDTF">2023-06-26T12:55:00Z</dcterms:created>
  <dcterms:modified xsi:type="dcterms:W3CDTF">2023-06-26T12:55:00Z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